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DF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0710B1" w:rsidP="00071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0710B1" w:rsidP="00607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6073F6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77685" w:rsidP="00071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0710B1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E54814" w:rsidP="00A950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Ведущего</w:t>
      </w:r>
      <w:r w:rsidR="00AE1E0F" w:rsidRPr="00AE1E0F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307AC"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E23ECB" w:rsidRDefault="00E23ECB" w:rsidP="00A9507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76470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76470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DF06E7" w:rsidRDefault="00E23ECB" w:rsidP="00754AE1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7AC">
        <w:rPr>
          <w:rFonts w:ascii="Times New Roman" w:hAnsi="Times New Roman" w:cs="Times New Roman"/>
          <w:b/>
          <w:sz w:val="26"/>
          <w:szCs w:val="26"/>
        </w:rPr>
        <w:tab/>
      </w:r>
      <w:r w:rsidR="00F23EC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F23EC3" w:rsidRPr="00F23EC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59561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54814">
        <w:rPr>
          <w:rFonts w:ascii="Times New Roman" w:hAnsi="Times New Roman" w:cs="Times New Roman"/>
          <w:sz w:val="26"/>
          <w:szCs w:val="26"/>
          <w:u w:val="single"/>
        </w:rPr>
        <w:t xml:space="preserve">ведущего специалиста-эксперта </w:t>
      </w:r>
      <w:r w:rsidR="00E54814" w:rsidRPr="00595610">
        <w:rPr>
          <w:rFonts w:ascii="Times New Roman" w:hAnsi="Times New Roman" w:cs="Times New Roman"/>
          <w:sz w:val="26"/>
          <w:szCs w:val="26"/>
          <w:u w:val="single"/>
        </w:rPr>
        <w:t>отдела</w:t>
      </w:r>
      <w:r w:rsidR="001307AC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 информационных технологий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– </w:t>
      </w:r>
      <w:r w:rsidR="00E54814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9561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9561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9561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61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6B6436" w:rsidRPr="00595610">
        <w:rPr>
          <w:rFonts w:ascii="Times New Roman" w:hAnsi="Times New Roman" w:cs="Times New Roman"/>
          <w:sz w:val="26"/>
          <w:szCs w:val="26"/>
          <w:u w:val="single"/>
        </w:rPr>
        <w:t>11-3-4-0</w:t>
      </w:r>
      <w:r w:rsidR="00A95074">
        <w:rPr>
          <w:rFonts w:ascii="Times New Roman" w:hAnsi="Times New Roman" w:cs="Times New Roman"/>
          <w:sz w:val="26"/>
          <w:szCs w:val="26"/>
          <w:u w:val="single"/>
        </w:rPr>
        <w:t>87</w:t>
      </w:r>
      <w:r w:rsidRPr="00595610">
        <w:rPr>
          <w:rFonts w:ascii="Times New Roman" w:hAnsi="Times New Roman" w:cs="Times New Roman"/>
          <w:bCs/>
          <w:sz w:val="26"/>
          <w:szCs w:val="26"/>
        </w:rPr>
        <w:t>.</w:t>
      </w:r>
    </w:p>
    <w:p w:rsidR="007B1781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 Область</w:t>
      </w:r>
      <w:r w:rsidR="008751C0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="00E54814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специалиста-эксперта: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307AC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54814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специалиста-эксперта:</w:t>
      </w:r>
      <w:r w:rsidR="005B476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Регулирование в сфере обеспечения информационной и сетевой безопасности.</w:t>
      </w:r>
    </w:p>
    <w:p w:rsidR="002E71D0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54814">
        <w:rPr>
          <w:rFonts w:ascii="Times New Roman" w:hAnsi="Times New Roman" w:cs="Times New Roman"/>
          <w:sz w:val="26"/>
          <w:szCs w:val="26"/>
          <w:u w:val="single"/>
        </w:rPr>
        <w:t xml:space="preserve">ведущего специалиста-эксперта </w:t>
      </w:r>
      <w:r w:rsidR="00E54814" w:rsidRPr="00595610">
        <w:rPr>
          <w:rFonts w:ascii="Times New Roman" w:hAnsi="Times New Roman" w:cs="Times New Roman"/>
          <w:sz w:val="26"/>
          <w:szCs w:val="26"/>
          <w:u w:val="single"/>
        </w:rPr>
        <w:t>осуществляется</w:t>
      </w:r>
      <w:r w:rsidR="000B7392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59561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E54814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59561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59561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E54814">
        <w:rPr>
          <w:rFonts w:ascii="Times New Roman" w:hAnsi="Times New Roman" w:cs="Times New Roman"/>
          <w:sz w:val="26"/>
          <w:szCs w:val="26"/>
          <w:u w:val="single"/>
        </w:rPr>
        <w:t xml:space="preserve">ведущего специалиста-эксперта </w:t>
      </w:r>
      <w:r w:rsidR="00E54814" w:rsidRPr="00A105E7">
        <w:rPr>
          <w:rFonts w:ascii="Times New Roman" w:hAnsi="Times New Roman" w:cs="Times New Roman"/>
          <w:sz w:val="26"/>
          <w:szCs w:val="26"/>
          <w:u w:val="single"/>
        </w:rPr>
        <w:t>устанавливаются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следующие требования.</w:t>
      </w:r>
    </w:p>
    <w:p w:rsidR="000C5DEF" w:rsidRPr="003D43F7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Pr="003D43F7">
        <w:rPr>
          <w:rFonts w:ascii="Times New Roman" w:hAnsi="Times New Roman" w:cs="Times New Roman"/>
          <w:sz w:val="26"/>
          <w:szCs w:val="26"/>
          <w:lang w:eastAsia="ru-RU"/>
        </w:rPr>
        <w:t xml:space="preserve">Наличие </w:t>
      </w:r>
      <w:r w:rsidR="000C5DEF" w:rsidRPr="003D43F7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D43F7" w:rsidRPr="003D43F7">
        <w:rPr>
          <w:rFonts w:ascii="Times New Roman" w:hAnsi="Times New Roman" w:cs="Times New Roman"/>
          <w:sz w:val="26"/>
          <w:szCs w:val="26"/>
          <w:u w:val="single"/>
        </w:rPr>
        <w:t>,</w:t>
      </w:r>
      <w:r w:rsidR="00390608" w:rsidRPr="003D43F7">
        <w:rPr>
          <w:rFonts w:ascii="Times New Roman" w:hAnsi="Times New Roman" w:cs="Times New Roman"/>
          <w:sz w:val="26"/>
          <w:szCs w:val="26"/>
        </w:rPr>
        <w:t xml:space="preserve"> специальности: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«До</w:t>
      </w:r>
      <w:r w:rsidR="003D43F7" w:rsidRPr="003D43F7">
        <w:rPr>
          <w:rFonts w:ascii="Times New Roman" w:hAnsi="Times New Roman" w:cs="Times New Roman"/>
          <w:sz w:val="26"/>
          <w:szCs w:val="26"/>
        </w:rPr>
        <w:t>кументоведение и архивоведение», и иные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624F8D">
        <w:rPr>
          <w:rFonts w:ascii="Times New Roman" w:hAnsi="Times New Roman" w:cs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307AC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046A51" w:rsidRDefault="00E54814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Ведущий специалист-эксперт</w:t>
      </w:r>
      <w:r w:rsidR="002771DA" w:rsidRPr="002771DA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D512C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 w:rsidR="00C460FC"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порядок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предоставления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 в электронной форме;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права заявителей при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получении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обязанности государственных органов,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предоставляющих государственные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услуги;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</w:t>
      </w:r>
      <w:r w:rsidR="006073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USB-накопители, CD/DVD приводы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24581C" w:rsidRPr="004D512C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307AC" w:rsidRPr="00624F8D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1307AC" w:rsidRPr="007F271B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FC44A9" w:rsidRPr="004D512C" w:rsidRDefault="001307AC" w:rsidP="004D5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осуществление антивирусной защиты локальной сети и отдельных компьютеров;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307AC" w:rsidRPr="009253EA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562D1A" w:rsidRDefault="00562D1A" w:rsidP="004D51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E54814">
        <w:rPr>
          <w:rFonts w:ascii="Times New Roman" w:hAnsi="Times New Roman"/>
          <w:sz w:val="26"/>
          <w:szCs w:val="26"/>
          <w:u w:val="single"/>
        </w:rPr>
        <w:t>ведущего специалиста-</w:t>
      </w:r>
      <w:proofErr w:type="gramStart"/>
      <w:r w:rsidR="00E54814">
        <w:rPr>
          <w:rFonts w:ascii="Times New Roman" w:hAnsi="Times New Roman"/>
          <w:sz w:val="26"/>
          <w:szCs w:val="26"/>
          <w:u w:val="single"/>
        </w:rPr>
        <w:t xml:space="preserve">эксперта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C71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информационных технологий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2771DA" w:rsidRPr="002771DA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073F6" w:rsidRPr="00E901F1" w:rsidRDefault="006073F6" w:rsidP="006073F6">
      <w:pPr>
        <w:pStyle w:val="a3"/>
        <w:numPr>
          <w:ilvl w:val="0"/>
          <w:numId w:val="2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</w:t>
      </w:r>
      <w:r>
        <w:rPr>
          <w:rFonts w:ascii="Times New Roman" w:hAnsi="Times New Roman" w:cs="Times New Roman"/>
          <w:sz w:val="26"/>
          <w:szCs w:val="26"/>
        </w:rPr>
        <w:t>налогового органа (далее в тексте - НО)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ФКУ «Налог-Сервис» ФНС России, по следующим направлениям: 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общесистемного программного обеспечения;</w:t>
      </w:r>
    </w:p>
    <w:p w:rsidR="006073F6" w:rsidRPr="0014633D" w:rsidRDefault="006073F6" w:rsidP="006073F6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установка и настройка прикладных программных комплексов ФНС России;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администрировать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ресурсов;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color w:val="000000"/>
          <w:sz w:val="26"/>
          <w:szCs w:val="26"/>
        </w:rPr>
        <w:t>контроля за сроками исполнения писем, поступающих на рассмотрение в отдел</w:t>
      </w:r>
      <w:r w:rsidR="00C460FC" w:rsidRPr="00C460FC">
        <w:rPr>
          <w:rFonts w:ascii="Times New Roman" w:hAnsi="Times New Roman" w:cs="Times New Roman"/>
          <w:sz w:val="26"/>
          <w:szCs w:val="26"/>
        </w:rPr>
        <w:t>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работа с документами под грифом «Для служебного пользования»;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журнал учета документов «Для служебного пользования»;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соблюд</w:t>
      </w:r>
      <w:r w:rsidR="004E1559">
        <w:rPr>
          <w:rFonts w:ascii="Times New Roman" w:hAnsi="Times New Roman" w:cs="Times New Roman"/>
          <w:sz w:val="26"/>
          <w:szCs w:val="26"/>
        </w:rPr>
        <w:t>ать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срок</w:t>
      </w:r>
      <w:r w:rsidR="004E1559">
        <w:rPr>
          <w:rFonts w:ascii="Times New Roman" w:hAnsi="Times New Roman" w:cs="Times New Roman"/>
          <w:sz w:val="26"/>
          <w:szCs w:val="26"/>
        </w:rPr>
        <w:t>и</w:t>
      </w:r>
      <w:r w:rsidRPr="00C460FC">
        <w:rPr>
          <w:rFonts w:ascii="Times New Roman" w:hAnsi="Times New Roman" w:cs="Times New Roman"/>
          <w:sz w:val="26"/>
          <w:szCs w:val="26"/>
        </w:rPr>
        <w:t xml:space="preserve"> исполнения документов, заданий и поручений руководства;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действующе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законодательств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Российской Федерации, нормативных актов Федеральной налоговой службы, других федеральных государственных органов, касающихся вопросов государственной регистрации юридических лиц и индивидуальных предпринимателей и работы отдела;</w:t>
      </w:r>
    </w:p>
    <w:p w:rsidR="00F23EC3" w:rsidRDefault="00F23EC3" w:rsidP="00F23EC3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5239A">
        <w:rPr>
          <w:rFonts w:ascii="Times New Roman" w:hAnsi="Times New Roman" w:cs="Times New Roman"/>
          <w:sz w:val="26"/>
          <w:szCs w:val="26"/>
        </w:rPr>
        <w:t>осуществление выборок, анализ данных, выявление недостающих (отсутствующих) сведений, актуализация и нормализация сведений в ЕГРЮЛ/ЕГРИП;</w:t>
      </w:r>
    </w:p>
    <w:p w:rsidR="00F23EC3" w:rsidRPr="00E901F1" w:rsidRDefault="00F23EC3" w:rsidP="00F23EC3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информационно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E901F1">
        <w:rPr>
          <w:rFonts w:ascii="Times New Roman" w:hAnsi="Times New Roman" w:cs="Times New Roman"/>
          <w:sz w:val="26"/>
          <w:szCs w:val="26"/>
        </w:rPr>
        <w:t xml:space="preserve"> взаимодейст</w:t>
      </w:r>
      <w:r>
        <w:rPr>
          <w:rFonts w:ascii="Times New Roman" w:hAnsi="Times New Roman" w:cs="Times New Roman"/>
          <w:sz w:val="26"/>
          <w:szCs w:val="26"/>
        </w:rPr>
        <w:t>вие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УФНС России по г. Москве в части содействия в получении сведений из регистрирующих налоговых органов России в отношении юридических лиц, осуществляющих реорганизацию и миграцию;</w:t>
      </w:r>
    </w:p>
    <w:p w:rsidR="00F23EC3" w:rsidRPr="0045269A" w:rsidRDefault="00F23EC3" w:rsidP="00F23EC3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4032">
        <w:rPr>
          <w:rFonts w:ascii="Times New Roman" w:hAnsi="Times New Roman" w:cs="Times New Roman"/>
          <w:sz w:val="26"/>
          <w:szCs w:val="26"/>
        </w:rPr>
        <w:t>взаимодейств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EF4032">
        <w:rPr>
          <w:rFonts w:ascii="Times New Roman" w:hAnsi="Times New Roman" w:cs="Times New Roman"/>
          <w:sz w:val="26"/>
          <w:szCs w:val="26"/>
        </w:rPr>
        <w:t xml:space="preserve"> с внебюджетными фондами (ПФР и ФСС)</w:t>
      </w:r>
      <w:r>
        <w:rPr>
          <w:rFonts w:ascii="Times New Roman" w:hAnsi="Times New Roman" w:cs="Times New Roman"/>
          <w:sz w:val="26"/>
          <w:szCs w:val="26"/>
        </w:rPr>
        <w:t xml:space="preserve"> в части </w:t>
      </w:r>
      <w:r w:rsidRPr="0045269A">
        <w:rPr>
          <w:rFonts w:ascii="Times New Roman" w:hAnsi="Times New Roman" w:cs="Times New Roman"/>
          <w:sz w:val="26"/>
          <w:szCs w:val="26"/>
        </w:rPr>
        <w:t>экспорта/импорта сведений о регистрации в ПФР и ФСС в отношении юридических лиц и индивидуальных предпринимателей (ЮЛ и ИП);</w:t>
      </w:r>
    </w:p>
    <w:p w:rsidR="00F23EC3" w:rsidRPr="00E901F1" w:rsidRDefault="00F23EC3" w:rsidP="00F23EC3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Pr="00E901F1">
        <w:rPr>
          <w:rFonts w:ascii="Times New Roman" w:hAnsi="Times New Roman" w:cs="Times New Roman"/>
          <w:sz w:val="26"/>
          <w:szCs w:val="26"/>
        </w:rPr>
        <w:t>ежедневный анализ протоколов ошибок по ЮЛ</w:t>
      </w:r>
      <w:r>
        <w:rPr>
          <w:rFonts w:ascii="Times New Roman" w:hAnsi="Times New Roman" w:cs="Times New Roman"/>
          <w:sz w:val="26"/>
          <w:szCs w:val="26"/>
        </w:rPr>
        <w:t xml:space="preserve"> и ИП</w:t>
      </w:r>
      <w:r w:rsidRPr="00E901F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и осуществлять </w:t>
      </w:r>
      <w:r w:rsidRPr="00E901F1">
        <w:rPr>
          <w:rFonts w:ascii="Times New Roman" w:hAnsi="Times New Roman" w:cs="Times New Roman"/>
          <w:sz w:val="26"/>
          <w:szCs w:val="26"/>
        </w:rPr>
        <w:t>связь с разработчиком для их исправления;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консультировать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сотрудников информационного отдела и других отделов инспекции;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за соблюдением режима труда и отдыха, установленного в инспекции и отделе;</w:t>
      </w:r>
    </w:p>
    <w:p w:rsidR="00CF16E5" w:rsidRPr="00CF16E5" w:rsidRDefault="00CF16E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F16E5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</w:p>
    <w:p w:rsidR="00012C15" w:rsidRDefault="00012C1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30584">
        <w:rPr>
          <w:rFonts w:ascii="Times New Roman" w:hAnsi="Times New Roman" w:cs="Times New Roman"/>
          <w:sz w:val="26"/>
          <w:szCs w:val="26"/>
        </w:rPr>
        <w:t>обеспечение взаимозаменяемости на разных участках деятельности отдела в зависимости от производственной необходимости;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соблюдать налоговую и иную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соблюд</w:t>
      </w:r>
      <w:r w:rsidR="004E1559">
        <w:rPr>
          <w:rFonts w:ascii="Times New Roman" w:hAnsi="Times New Roman" w:cs="Times New Roman"/>
          <w:sz w:val="26"/>
          <w:szCs w:val="26"/>
        </w:rPr>
        <w:t>ать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4E1559">
        <w:rPr>
          <w:rFonts w:ascii="Times New Roman" w:hAnsi="Times New Roman" w:cs="Times New Roman"/>
          <w:sz w:val="26"/>
          <w:szCs w:val="26"/>
        </w:rPr>
        <w:t>а</w:t>
      </w:r>
      <w:r w:rsidRPr="00C460FC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577685" w:rsidRDefault="00577685" w:rsidP="000710B1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30584">
        <w:rPr>
          <w:rFonts w:ascii="Times New Roman" w:hAnsi="Times New Roman" w:cs="Times New Roman"/>
          <w:sz w:val="26"/>
          <w:szCs w:val="26"/>
        </w:rPr>
        <w:t>ведение в установленном порядке делопроизводства, хранение и сдача в архив документов отдела;</w:t>
      </w:r>
    </w:p>
    <w:p w:rsidR="000710B1" w:rsidRPr="00C460FC" w:rsidRDefault="000710B1" w:rsidP="000710B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710B1">
        <w:rPr>
          <w:rFonts w:ascii="Times New Roman" w:hAnsi="Times New Roman" w:cs="Times New Roman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осуществл</w:t>
      </w:r>
      <w:r w:rsidR="004E1559">
        <w:rPr>
          <w:rFonts w:ascii="Times New Roman" w:hAnsi="Times New Roman" w:cs="Times New Roman"/>
          <w:sz w:val="26"/>
          <w:szCs w:val="26"/>
        </w:rPr>
        <w:t>ять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ины</w:t>
      </w:r>
      <w:r w:rsidR="004E1559">
        <w:rPr>
          <w:rFonts w:ascii="Times New Roman" w:hAnsi="Times New Roman" w:cs="Times New Roman"/>
          <w:sz w:val="26"/>
          <w:szCs w:val="26"/>
        </w:rPr>
        <w:t>е</w:t>
      </w:r>
      <w:r w:rsidRPr="00C460FC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4E1559">
        <w:rPr>
          <w:rFonts w:ascii="Times New Roman" w:hAnsi="Times New Roman" w:cs="Times New Roman"/>
          <w:sz w:val="26"/>
          <w:szCs w:val="26"/>
        </w:rPr>
        <w:t>и</w:t>
      </w:r>
      <w:r w:rsidRPr="00C460FC">
        <w:rPr>
          <w:rFonts w:ascii="Times New Roman" w:hAnsi="Times New Roman" w:cs="Times New Roman"/>
          <w:sz w:val="26"/>
          <w:szCs w:val="26"/>
        </w:rPr>
        <w:t>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 </w:t>
      </w:r>
      <w:r w:rsidR="00DC00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право: 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A2555A" w:rsidRPr="00624F8D" w:rsidRDefault="00A2555A" w:rsidP="00E54814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личное участие в исполнении функций отдела информационных технологий; </w:t>
      </w:r>
    </w:p>
    <w:p w:rsidR="00A2555A" w:rsidRPr="00A2555A" w:rsidRDefault="00A2555A" w:rsidP="00E54814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A2555A" w:rsidRPr="00A2555A" w:rsidRDefault="00A2555A" w:rsidP="005A075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внесение предложений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на внесение предложений о совершенствовании деятельности Межрайонной ИФНС России №46 по г. Москве.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</w:t>
      </w:r>
      <w:r w:rsidR="006073F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>
        <w:rPr>
          <w:rFonts w:ascii="Times New Roman" w:hAnsi="Times New Roman"/>
          <w:sz w:val="26"/>
          <w:szCs w:val="26"/>
        </w:rPr>
        <w:t xml:space="preserve">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576470" w:rsidRPr="000925BC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r w:rsidR="006073F6">
        <w:rPr>
          <w:rFonts w:ascii="Times New Roman" w:hAnsi="Times New Roman" w:cs="Times New Roman"/>
          <w:sz w:val="26"/>
          <w:szCs w:val="26"/>
        </w:rPr>
        <w:t>г.</w:t>
      </w:r>
      <w:r w:rsidR="006073F6" w:rsidRPr="000925BC">
        <w:rPr>
          <w:rFonts w:ascii="Times New Roman" w:hAnsi="Times New Roman" w:cs="Times New Roman"/>
          <w:sz w:val="26"/>
          <w:szCs w:val="26"/>
        </w:rPr>
        <w:t xml:space="preserve"> Москве</w:t>
      </w:r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76470" w:rsidRPr="000925BC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A2555A" w:rsidRPr="0069519A">
        <w:rPr>
          <w:rFonts w:ascii="Times New Roman" w:hAnsi="Times New Roman" w:cs="Times New Roman"/>
          <w:sz w:val="26"/>
          <w:szCs w:val="26"/>
        </w:rPr>
        <w:t>отдела</w:t>
      </w:r>
      <w:r w:rsidR="00A2555A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6073F6">
        <w:rPr>
          <w:rFonts w:ascii="Times New Roman" w:hAnsi="Times New Roman" w:cs="Times New Roman"/>
          <w:sz w:val="26"/>
          <w:szCs w:val="26"/>
        </w:rPr>
        <w:br/>
      </w:r>
      <w:r w:rsidRPr="000925BC">
        <w:rPr>
          <w:rFonts w:ascii="Times New Roman" w:hAnsi="Times New Roman" w:cs="Times New Roman"/>
          <w:sz w:val="26"/>
          <w:szCs w:val="26"/>
        </w:rPr>
        <w:t xml:space="preserve">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895218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95218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4814">
        <w:rPr>
          <w:rFonts w:ascii="Times New Roman" w:hAnsi="Times New Roman"/>
          <w:b/>
          <w:sz w:val="26"/>
          <w:szCs w:val="26"/>
          <w:u w:val="single"/>
        </w:rPr>
        <w:t>ведущий специалист-эксперт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взаимодействию с Региональными налоговыми органами;</w:t>
      </w:r>
    </w:p>
    <w:p w:rsidR="00A2555A" w:rsidRPr="00A2555A" w:rsidRDefault="00A2555A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57547E" w:rsidRPr="00061854" w:rsidRDefault="00DF06E7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CB100A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введения в эксплуатацию нового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обучения сотрудников отдела, инспекции.</w:t>
      </w:r>
    </w:p>
    <w:p w:rsidR="006F3D4E" w:rsidRDefault="00A2555A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r w:rsidR="006073F6" w:rsidRPr="00A2555A">
        <w:rPr>
          <w:rFonts w:ascii="Times New Roman" w:hAnsi="Times New Roman" w:cs="Times New Roman"/>
          <w:sz w:val="26"/>
          <w:szCs w:val="26"/>
        </w:rPr>
        <w:t>службы №</w:t>
      </w:r>
      <w:r w:rsidRPr="00A2555A">
        <w:rPr>
          <w:rFonts w:ascii="Times New Roman" w:hAnsi="Times New Roman" w:cs="Times New Roman"/>
          <w:sz w:val="26"/>
          <w:szCs w:val="26"/>
        </w:rPr>
        <w:t xml:space="preserve"> 46 по </w:t>
      </w:r>
      <w:r w:rsidR="006073F6" w:rsidRPr="00A2555A">
        <w:rPr>
          <w:rFonts w:ascii="Times New Roman" w:hAnsi="Times New Roman" w:cs="Times New Roman"/>
          <w:sz w:val="26"/>
          <w:szCs w:val="26"/>
        </w:rPr>
        <w:t>г. Москве</w:t>
      </w:r>
      <w:r w:rsidRPr="00A2555A">
        <w:rPr>
          <w:rFonts w:ascii="Times New Roman" w:hAnsi="Times New Roman" w:cs="Times New Roman"/>
          <w:sz w:val="26"/>
          <w:szCs w:val="26"/>
        </w:rPr>
        <w:t>, Положением об информационных технологий, регламентами инспекции, иными нормативными актами.</w:t>
      </w:r>
    </w:p>
    <w:p w:rsidR="004D512C" w:rsidRPr="00A2555A" w:rsidRDefault="004D512C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4814">
        <w:rPr>
          <w:rFonts w:ascii="Times New Roman" w:hAnsi="Times New Roman"/>
          <w:b/>
          <w:sz w:val="26"/>
          <w:szCs w:val="26"/>
          <w:u w:val="single"/>
        </w:rPr>
        <w:t>ведущий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организации электронного документооборота с помощью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>;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3C4629" w:rsidRDefault="003C462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54814">
        <w:rPr>
          <w:rFonts w:ascii="Times New Roman" w:hAnsi="Times New Roman"/>
          <w:sz w:val="26"/>
          <w:szCs w:val="26"/>
          <w:u w:val="single"/>
        </w:rPr>
        <w:t xml:space="preserve">ведущего специалиста-эксперта </w:t>
      </w:r>
      <w:r w:rsidR="00AE1E0F">
        <w:rPr>
          <w:rFonts w:ascii="Times New Roman" w:hAnsi="Times New Roman"/>
          <w:sz w:val="26"/>
          <w:szCs w:val="26"/>
          <w:u w:val="single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E54814">
        <w:rPr>
          <w:rFonts w:ascii="Times New Roman" w:hAnsi="Times New Roman"/>
          <w:sz w:val="26"/>
          <w:szCs w:val="26"/>
          <w:u w:val="single"/>
        </w:rPr>
        <w:t>ведущий специалист-эксперт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3C4629" w:rsidRDefault="003C4629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E54814" w:rsidRPr="00B272D9">
        <w:rPr>
          <w:rFonts w:ascii="Times New Roman" w:hAnsi="Times New Roman" w:cs="Times New Roman"/>
          <w:sz w:val="26"/>
          <w:szCs w:val="26"/>
        </w:rPr>
        <w:t>деятельности ведущего</w:t>
      </w:r>
      <w:r w:rsidR="00E54814">
        <w:rPr>
          <w:rFonts w:ascii="Times New Roman" w:hAnsi="Times New Roman"/>
          <w:sz w:val="26"/>
          <w:szCs w:val="26"/>
          <w:u w:val="single"/>
        </w:rPr>
        <w:t xml:space="preserve"> специалиста-эксперта </w:t>
      </w:r>
      <w:r w:rsidR="00E54814" w:rsidRPr="00B272D9">
        <w:rPr>
          <w:rFonts w:ascii="Times New Roman" w:hAnsi="Times New Roman" w:cs="Times New Roman"/>
          <w:sz w:val="26"/>
          <w:szCs w:val="26"/>
        </w:rPr>
        <w:t>оценивается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по следующим показателям: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D6B10" w:rsidRPr="00FD6B10" w:rsidRDefault="00FD6B10" w:rsidP="004D5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FD6B10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E54814">
        <w:rPr>
          <w:rFonts w:ascii="Times New Roman" w:hAnsi="Times New Roman" w:cs="Times New Roman"/>
          <w:sz w:val="26"/>
          <w:szCs w:val="26"/>
          <w:u w:val="single"/>
        </w:rPr>
        <w:t xml:space="preserve">ведущего специалиста-эксперта </w:t>
      </w:r>
      <w:r w:rsidR="00E54814" w:rsidRPr="00FD6B10">
        <w:rPr>
          <w:rFonts w:ascii="Times New Roman" w:hAnsi="Times New Roman" w:cs="Times New Roman"/>
          <w:sz w:val="26"/>
          <w:szCs w:val="26"/>
        </w:rPr>
        <w:t>оценивается</w:t>
      </w:r>
      <w:r w:rsidRPr="00FD6B10">
        <w:rPr>
          <w:rFonts w:ascii="Times New Roman" w:hAnsi="Times New Roman" w:cs="Times New Roman"/>
          <w:sz w:val="26"/>
          <w:szCs w:val="26"/>
        </w:rPr>
        <w:t xml:space="preserve"> по следующим показателям: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своевременность загрузки сведений, поступающих из регистрирующих органов других регионов РФ, территориальных ИФНС России по г. Москве;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своевременность направления сведений во Внебюджетные фонды и органы Статистики, территориальные инспекции, регистрирующие органы других регионов РФ;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оперативность взаимодействия с разработчиками Горячей линии ФГУП ГНИВЦ ФНС России по вопросам исправления ошибок экспорта сведений из региональной БД ЕГРЮЛ.</w:t>
      </w:r>
    </w:p>
    <w:p w:rsidR="00CB100A" w:rsidRDefault="00CB100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9514D0" w:rsidRPr="00CB100A" w:rsidRDefault="009514D0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bookmarkStart w:id="1" w:name="_GoBack"/>
      <w:bookmarkEnd w:id="1"/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26"/>
        <w:gridCol w:w="1734"/>
        <w:gridCol w:w="349"/>
        <w:gridCol w:w="2311"/>
      </w:tblGrid>
      <w:tr w:rsidR="009514D0" w:rsidTr="009514D0">
        <w:tc>
          <w:tcPr>
            <w:tcW w:w="5211" w:type="dxa"/>
            <w:tcBorders>
              <w:bottom w:val="single" w:sz="4" w:space="0" w:color="auto"/>
            </w:tcBorders>
          </w:tcPr>
          <w:p w:rsidR="009514D0" w:rsidRPr="009514D0" w:rsidRDefault="009514D0" w:rsidP="007924C5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514D0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426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514D0" w:rsidTr="009514D0">
        <w:tc>
          <w:tcPr>
            <w:tcW w:w="5211" w:type="dxa"/>
            <w:tcBorders>
              <w:top w:val="single" w:sz="4" w:space="0" w:color="auto"/>
            </w:tcBorders>
          </w:tcPr>
          <w:p w:rsidR="009514D0" w:rsidRPr="005511B4" w:rsidRDefault="009514D0" w:rsidP="007924C5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9514D0" w:rsidRPr="005511B4" w:rsidRDefault="009514D0" w:rsidP="007924C5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9514D0" w:rsidRPr="005511B4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9514D0" w:rsidRPr="005511B4" w:rsidRDefault="009514D0" w:rsidP="007924C5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9514D0" w:rsidTr="009514D0">
        <w:tc>
          <w:tcPr>
            <w:tcW w:w="5211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1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514D0" w:rsidTr="009514D0">
        <w:tc>
          <w:tcPr>
            <w:tcW w:w="5211" w:type="dxa"/>
            <w:tcBorders>
              <w:bottom w:val="single" w:sz="4" w:space="0" w:color="auto"/>
            </w:tcBorders>
          </w:tcPr>
          <w:p w:rsidR="009514D0" w:rsidRPr="005511B4" w:rsidRDefault="009514D0" w:rsidP="007924C5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514D0" w:rsidTr="009514D0">
        <w:tc>
          <w:tcPr>
            <w:tcW w:w="5211" w:type="dxa"/>
            <w:tcBorders>
              <w:top w:val="single" w:sz="4" w:space="0" w:color="auto"/>
            </w:tcBorders>
          </w:tcPr>
          <w:p w:rsidR="009514D0" w:rsidRPr="005511B4" w:rsidRDefault="009514D0" w:rsidP="007924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514D0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9514D0" w:rsidRPr="005511B4" w:rsidRDefault="009514D0" w:rsidP="007924C5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9514D0" w:rsidRPr="005511B4" w:rsidRDefault="009514D0" w:rsidP="007924C5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9514D0" w:rsidRPr="005511B4" w:rsidRDefault="009514D0" w:rsidP="007924C5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B272D9" w:rsidSect="00E548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00A" w:rsidRDefault="00CB100A" w:rsidP="008F5841">
      <w:pPr>
        <w:spacing w:after="0" w:line="240" w:lineRule="auto"/>
      </w:pPr>
      <w:r>
        <w:separator/>
      </w:r>
    </w:p>
  </w:endnote>
  <w:endnote w:type="continuationSeparator" w:id="0">
    <w:p w:rsidR="00CB100A" w:rsidRDefault="00CB100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00A" w:rsidRDefault="00CB100A" w:rsidP="008F5841">
      <w:pPr>
        <w:spacing w:after="0" w:line="240" w:lineRule="auto"/>
      </w:pPr>
      <w:r>
        <w:separator/>
      </w:r>
    </w:p>
  </w:footnote>
  <w:footnote w:type="continuationSeparator" w:id="0">
    <w:p w:rsidR="00CB100A" w:rsidRDefault="00CB100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0202067"/>
      <w:docPartObj>
        <w:docPartGallery w:val="Page Numbers (Top of Page)"/>
        <w:docPartUnique/>
      </w:docPartObj>
    </w:sdtPr>
    <w:sdtEndPr/>
    <w:sdtContent>
      <w:p w:rsidR="00DF7A52" w:rsidRDefault="00983F8A">
        <w:pPr>
          <w:pStyle w:val="af0"/>
          <w:jc w:val="center"/>
        </w:pPr>
        <w:r>
          <w:fldChar w:fldCharType="begin"/>
        </w:r>
        <w:r w:rsidR="00DF7A52">
          <w:instrText>PAGE   \* MERGEFORMAT</w:instrText>
        </w:r>
        <w:r>
          <w:fldChar w:fldCharType="separate"/>
        </w:r>
        <w:r w:rsidR="009514D0">
          <w:rPr>
            <w:noProof/>
          </w:rPr>
          <w:t>9</w:t>
        </w:r>
        <w:r>
          <w:fldChar w:fldCharType="end"/>
        </w:r>
      </w:p>
    </w:sdtContent>
  </w:sdt>
  <w:p w:rsidR="00DF7A52" w:rsidRDefault="00DF7A52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26F37"/>
    <w:multiLevelType w:val="hybridMultilevel"/>
    <w:tmpl w:val="9C200184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053870"/>
    <w:multiLevelType w:val="hybridMultilevel"/>
    <w:tmpl w:val="9E50F8F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EEEF8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4370542"/>
    <w:multiLevelType w:val="hybridMultilevel"/>
    <w:tmpl w:val="AC2EEA96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638EF"/>
    <w:multiLevelType w:val="hybridMultilevel"/>
    <w:tmpl w:val="ECC2960A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D9B424A"/>
    <w:multiLevelType w:val="hybridMultilevel"/>
    <w:tmpl w:val="A4F26814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D64DB"/>
    <w:multiLevelType w:val="hybridMultilevel"/>
    <w:tmpl w:val="D76263E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92EC5"/>
    <w:multiLevelType w:val="hybridMultilevel"/>
    <w:tmpl w:val="D3449212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A7CCA716">
      <w:start w:val="1"/>
      <w:numFmt w:val="russianLower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2"/>
  </w:num>
  <w:num w:numId="3">
    <w:abstractNumId w:val="14"/>
  </w:num>
  <w:num w:numId="4">
    <w:abstractNumId w:val="25"/>
  </w:num>
  <w:num w:numId="5">
    <w:abstractNumId w:val="24"/>
  </w:num>
  <w:num w:numId="6">
    <w:abstractNumId w:val="11"/>
  </w:num>
  <w:num w:numId="7">
    <w:abstractNumId w:val="8"/>
  </w:num>
  <w:num w:numId="8">
    <w:abstractNumId w:val="12"/>
  </w:num>
  <w:num w:numId="9">
    <w:abstractNumId w:val="5"/>
  </w:num>
  <w:num w:numId="10">
    <w:abstractNumId w:val="15"/>
  </w:num>
  <w:num w:numId="11">
    <w:abstractNumId w:val="23"/>
  </w:num>
  <w:num w:numId="12">
    <w:abstractNumId w:val="13"/>
  </w:num>
  <w:num w:numId="13">
    <w:abstractNumId w:val="0"/>
  </w:num>
  <w:num w:numId="14">
    <w:abstractNumId w:val="3"/>
  </w:num>
  <w:num w:numId="15">
    <w:abstractNumId w:val="16"/>
  </w:num>
  <w:num w:numId="16">
    <w:abstractNumId w:val="19"/>
  </w:num>
  <w:num w:numId="17">
    <w:abstractNumId w:val="20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1"/>
  </w:num>
  <w:num w:numId="23">
    <w:abstractNumId w:val="18"/>
  </w:num>
  <w:num w:numId="24">
    <w:abstractNumId w:val="2"/>
  </w:num>
  <w:num w:numId="25">
    <w:abstractNumId w:val="1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2C15"/>
    <w:rsid w:val="00046A51"/>
    <w:rsid w:val="00061854"/>
    <w:rsid w:val="000710B1"/>
    <w:rsid w:val="00080FCA"/>
    <w:rsid w:val="000925BC"/>
    <w:rsid w:val="00094B12"/>
    <w:rsid w:val="000B66BB"/>
    <w:rsid w:val="000B7392"/>
    <w:rsid w:val="000C5DEF"/>
    <w:rsid w:val="001154F0"/>
    <w:rsid w:val="001307AC"/>
    <w:rsid w:val="00131828"/>
    <w:rsid w:val="00170539"/>
    <w:rsid w:val="00170891"/>
    <w:rsid w:val="001A3A20"/>
    <w:rsid w:val="001C0783"/>
    <w:rsid w:val="0022079C"/>
    <w:rsid w:val="0024581C"/>
    <w:rsid w:val="002771DA"/>
    <w:rsid w:val="002A4157"/>
    <w:rsid w:val="002C3322"/>
    <w:rsid w:val="002D03F8"/>
    <w:rsid w:val="002E71D0"/>
    <w:rsid w:val="002F5D36"/>
    <w:rsid w:val="00335028"/>
    <w:rsid w:val="003868A9"/>
    <w:rsid w:val="00390608"/>
    <w:rsid w:val="003A7518"/>
    <w:rsid w:val="003C4064"/>
    <w:rsid w:val="003C4629"/>
    <w:rsid w:val="003C4A8B"/>
    <w:rsid w:val="003D43F7"/>
    <w:rsid w:val="00423BFB"/>
    <w:rsid w:val="004240B5"/>
    <w:rsid w:val="00447738"/>
    <w:rsid w:val="00447E31"/>
    <w:rsid w:val="00496B68"/>
    <w:rsid w:val="004C7D82"/>
    <w:rsid w:val="004D512C"/>
    <w:rsid w:val="004E1559"/>
    <w:rsid w:val="005376FC"/>
    <w:rsid w:val="00562D1A"/>
    <w:rsid w:val="0057547E"/>
    <w:rsid w:val="00576470"/>
    <w:rsid w:val="00577685"/>
    <w:rsid w:val="00595610"/>
    <w:rsid w:val="00596076"/>
    <w:rsid w:val="005B1A5A"/>
    <w:rsid w:val="005B476B"/>
    <w:rsid w:val="005B5FE8"/>
    <w:rsid w:val="005C3ED8"/>
    <w:rsid w:val="006073F6"/>
    <w:rsid w:val="00620140"/>
    <w:rsid w:val="006248FE"/>
    <w:rsid w:val="00644946"/>
    <w:rsid w:val="0069265D"/>
    <w:rsid w:val="006B6436"/>
    <w:rsid w:val="006D3E24"/>
    <w:rsid w:val="006F3D4E"/>
    <w:rsid w:val="00754AE1"/>
    <w:rsid w:val="007A5D05"/>
    <w:rsid w:val="007B1781"/>
    <w:rsid w:val="007C6A0D"/>
    <w:rsid w:val="007E6069"/>
    <w:rsid w:val="008751C0"/>
    <w:rsid w:val="00877F44"/>
    <w:rsid w:val="008826BE"/>
    <w:rsid w:val="00895218"/>
    <w:rsid w:val="008A5D4A"/>
    <w:rsid w:val="008D75CB"/>
    <w:rsid w:val="008E63C3"/>
    <w:rsid w:val="008F5841"/>
    <w:rsid w:val="00915EBE"/>
    <w:rsid w:val="00926DDF"/>
    <w:rsid w:val="009514D0"/>
    <w:rsid w:val="00983F8A"/>
    <w:rsid w:val="00A105E7"/>
    <w:rsid w:val="00A2555A"/>
    <w:rsid w:val="00A333C9"/>
    <w:rsid w:val="00A95074"/>
    <w:rsid w:val="00AB7ADA"/>
    <w:rsid w:val="00AE1E0F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460FC"/>
    <w:rsid w:val="00C717C8"/>
    <w:rsid w:val="00C85D19"/>
    <w:rsid w:val="00CB100A"/>
    <w:rsid w:val="00CC7D7D"/>
    <w:rsid w:val="00CF16E5"/>
    <w:rsid w:val="00CF467D"/>
    <w:rsid w:val="00D03B12"/>
    <w:rsid w:val="00D114AB"/>
    <w:rsid w:val="00D27987"/>
    <w:rsid w:val="00D74961"/>
    <w:rsid w:val="00DC005F"/>
    <w:rsid w:val="00DE01F9"/>
    <w:rsid w:val="00DF06E7"/>
    <w:rsid w:val="00DF7A52"/>
    <w:rsid w:val="00E23ECB"/>
    <w:rsid w:val="00E30D19"/>
    <w:rsid w:val="00E374DE"/>
    <w:rsid w:val="00E4302F"/>
    <w:rsid w:val="00E54814"/>
    <w:rsid w:val="00E65086"/>
    <w:rsid w:val="00EE1FB5"/>
    <w:rsid w:val="00F17B7F"/>
    <w:rsid w:val="00F23EC3"/>
    <w:rsid w:val="00F50123"/>
    <w:rsid w:val="00F83116"/>
    <w:rsid w:val="00F84EFB"/>
    <w:rsid w:val="00F85F8D"/>
    <w:rsid w:val="00FA3E18"/>
    <w:rsid w:val="00FC0484"/>
    <w:rsid w:val="00FC44A9"/>
    <w:rsid w:val="00FD5625"/>
    <w:rsid w:val="00FD6B1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981D89-639D-439E-ADB2-062A847F0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Normal (Web)"/>
    <w:basedOn w:val="a"/>
    <w:uiPriority w:val="99"/>
    <w:rsid w:val="00C717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F7A52"/>
  </w:style>
  <w:style w:type="paragraph" w:styleId="af2">
    <w:name w:val="footer"/>
    <w:basedOn w:val="a"/>
    <w:link w:val="af3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F7A52"/>
  </w:style>
  <w:style w:type="paragraph" w:styleId="af4">
    <w:name w:val="Balloon Text"/>
    <w:basedOn w:val="a"/>
    <w:link w:val="af5"/>
    <w:uiPriority w:val="99"/>
    <w:semiHidden/>
    <w:unhideWhenUsed/>
    <w:rsid w:val="00DC0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005F"/>
    <w:rPr>
      <w:rFonts w:ascii="Segoe UI" w:hAnsi="Segoe UI" w:cs="Segoe UI"/>
      <w:sz w:val="18"/>
      <w:szCs w:val="18"/>
    </w:rPr>
  </w:style>
  <w:style w:type="table" w:styleId="af6">
    <w:name w:val="Table Grid"/>
    <w:basedOn w:val="a1"/>
    <w:uiPriority w:val="59"/>
    <w:rsid w:val="00951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3422</Words>
  <Characters>19510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29</cp:revision>
  <cp:lastPrinted>2020-09-01T13:22:00Z</cp:lastPrinted>
  <dcterms:created xsi:type="dcterms:W3CDTF">2017-12-15T10:48:00Z</dcterms:created>
  <dcterms:modified xsi:type="dcterms:W3CDTF">2024-08-15T07:17:00Z</dcterms:modified>
</cp:coreProperties>
</file>